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E" w:rsidRPr="00A01A9F" w:rsidRDefault="005F5F70" w:rsidP="00A01A9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36"/>
          <w:szCs w:val="36"/>
          <w:lang w:val="de-DE" w:eastAsia="de-CH"/>
        </w:rPr>
      </w:pPr>
      <w:r w:rsidRPr="00A01A9F">
        <w:rPr>
          <w:rFonts w:ascii="Helvetica 55 Roman" w:eastAsia="Times" w:hAnsi="Helvetica 55 Roman"/>
          <w:sz w:val="36"/>
          <w:szCs w:val="36"/>
          <w:lang w:val="de-DE"/>
        </w:rPr>
        <w:t xml:space="preserve">Jens </w:t>
      </w:r>
      <w:proofErr w:type="spellStart"/>
      <w:r w:rsidRPr="00A01A9F">
        <w:rPr>
          <w:rFonts w:ascii="Helvetica 55 Roman" w:eastAsia="Times" w:hAnsi="Helvetica 55 Roman"/>
          <w:sz w:val="36"/>
          <w:szCs w:val="36"/>
          <w:lang w:val="de-DE"/>
        </w:rPr>
        <w:t>Quellmelz</w:t>
      </w:r>
      <w:proofErr w:type="spellEnd"/>
      <w:r w:rsidRPr="00A01A9F">
        <w:rPr>
          <w:rFonts w:ascii="Helvetica 55 Roman" w:eastAsia="Times" w:hAnsi="Helvetica 55 Roman"/>
          <w:sz w:val="36"/>
          <w:szCs w:val="36"/>
          <w:lang w:val="de-DE"/>
        </w:rPr>
        <w:t xml:space="preserve"> ist neuer Produktmanager für EFYOS Polyurethan-Dämms</w:t>
      </w:r>
      <w:r w:rsidR="00A01A9F" w:rsidRPr="00A01A9F">
        <w:rPr>
          <w:rFonts w:ascii="Helvetica 55 Roman" w:eastAsia="Times" w:hAnsi="Helvetica 55 Roman"/>
          <w:sz w:val="36"/>
          <w:szCs w:val="36"/>
          <w:lang w:val="de-DE"/>
        </w:rPr>
        <w:t>ysteme</w:t>
      </w:r>
      <w:r w:rsidRPr="00A01A9F">
        <w:rPr>
          <w:rFonts w:ascii="Helvetica 55 Roman" w:eastAsia="Times" w:hAnsi="Helvetica 55 Roman"/>
          <w:sz w:val="36"/>
          <w:szCs w:val="36"/>
          <w:lang w:val="de-DE"/>
        </w:rPr>
        <w:t xml:space="preserve"> bei SOPREMA </w:t>
      </w:r>
    </w:p>
    <w:p w:rsidR="00C04FAF" w:rsidRDefault="00C4683E" w:rsidP="00A01A9F">
      <w:pPr>
        <w:autoSpaceDE w:val="0"/>
        <w:autoSpaceDN w:val="0"/>
        <w:adjustRightInd w:val="0"/>
        <w:spacing w:line="360" w:lineRule="auto"/>
        <w:rPr>
          <w:rFonts w:ascii="Helvetica 55 Roman" w:eastAsia="Times" w:hAnsi="Helvetica 55 Roman"/>
          <w:sz w:val="22"/>
          <w:lang w:val="de-DE"/>
        </w:rPr>
      </w:pPr>
      <w:r w:rsidRPr="00C4683E">
        <w:rPr>
          <w:rFonts w:ascii="Helvetica 55 Roman" w:eastAsia="Times" w:hAnsi="Helvetica 55 Roman"/>
          <w:sz w:val="22"/>
          <w:lang w:val="de-DE"/>
        </w:rPr>
        <w:t xml:space="preserve">Erfahrener Experte mit </w:t>
      </w:r>
      <w:r w:rsidR="004003F8">
        <w:rPr>
          <w:rFonts w:ascii="Helvetica 55 Roman" w:eastAsia="Times" w:hAnsi="Helvetica 55 Roman"/>
          <w:sz w:val="22"/>
          <w:lang w:val="de-DE"/>
        </w:rPr>
        <w:t>viel</w:t>
      </w:r>
      <w:r w:rsidRPr="00C4683E">
        <w:rPr>
          <w:rFonts w:ascii="Helvetica 55 Roman" w:eastAsia="Times" w:hAnsi="Helvetica 55 Roman"/>
          <w:sz w:val="22"/>
          <w:lang w:val="de-DE"/>
        </w:rPr>
        <w:t xml:space="preserve"> Know-how zu Flachdachdämms</w:t>
      </w:r>
      <w:r w:rsidR="00A01A9F">
        <w:rPr>
          <w:rFonts w:ascii="Helvetica 55 Roman" w:eastAsia="Times" w:hAnsi="Helvetica 55 Roman"/>
          <w:sz w:val="22"/>
          <w:lang w:val="de-DE"/>
        </w:rPr>
        <w:t>toffen</w:t>
      </w:r>
    </w:p>
    <w:p w:rsidR="00C4683E" w:rsidRDefault="00C4683E" w:rsidP="00C04FAF">
      <w:pPr>
        <w:autoSpaceDE w:val="0"/>
        <w:autoSpaceDN w:val="0"/>
        <w:adjustRightInd w:val="0"/>
        <w:spacing w:line="360" w:lineRule="auto"/>
        <w:rPr>
          <w:rFonts w:ascii="Helvetica 55 Roman" w:eastAsia="Times" w:hAnsi="Helvetica 55 Roman"/>
          <w:sz w:val="22"/>
          <w:lang w:val="de-DE"/>
        </w:rPr>
      </w:pPr>
    </w:p>
    <w:p w:rsidR="000C1EAE" w:rsidRDefault="005F5F70" w:rsidP="004003F8">
      <w:pPr>
        <w:autoSpaceDE w:val="0"/>
        <w:autoSpaceDN w:val="0"/>
        <w:adjustRightInd w:val="0"/>
        <w:spacing w:line="360" w:lineRule="auto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val="de-DE" w:eastAsia="de-CH"/>
        </w:rPr>
        <w:t xml:space="preserve">Mannheim, 15.12.2016.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In seiner neuen Position </w:t>
      </w:r>
      <w:r w:rsidR="009D69C7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verantwortet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Jens Quellmelz</w:t>
      </w:r>
      <w:r w:rsidR="004003F8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(34) die strategische Steuerung von EFYOS, der Polyurethan-Dämmstoffsparte </w:t>
      </w:r>
      <w:r w:rsidR="00C10A83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von</w:t>
      </w:r>
      <w:r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SOPREMA. Mit </w:t>
      </w:r>
      <w:r w:rsidR="009D69C7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Jens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Quellmelz hat SOPREMA einen erfahrenen Experten </w:t>
      </w:r>
      <w:r w:rsidR="00CE1DFA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mit </w:t>
      </w:r>
      <w:r w:rsidR="004003F8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viel</w:t>
      </w:r>
      <w:r w:rsidR="00CE1DFA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Know-how zu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Flachdachdämmstoffe</w:t>
      </w:r>
      <w:r w:rsidR="00CE1DFA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n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gewonnen. Vor seinem Wechsel war der Bauingenieur über acht Jahre im Bereich Mineralfaser-Dämmstoffe tätig. </w:t>
      </w:r>
    </w:p>
    <w:p w:rsidR="00BC5553" w:rsidRPr="000C1EAE" w:rsidRDefault="00BC5553" w:rsidP="000C1EAE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</w:p>
    <w:p w:rsidR="000C1EAE" w:rsidRPr="000C1EAE" w:rsidRDefault="005F5F70" w:rsidP="00C10A83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  <w:r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Jens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Quellmelz freut sich auf die ne</w:t>
      </w:r>
      <w:bookmarkStart w:id="0" w:name="_GoBack"/>
      <w:bookmarkEnd w:id="0"/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ue </w:t>
      </w:r>
      <w:r w:rsidR="00CE1DFA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Aufgabe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: „SOPREMA bietet seinen Kunden mit EFYOS innovative, </w:t>
      </w:r>
      <w:r w:rsidR="00081EE7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hoch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leistungsfähige Polyurethan-Dämmstoffe, die mit ihren hervorragenden Produkteigenschaften einen wichtigen Beitrag zur Energieeffizienz von Gebäuden leisten.</w:t>
      </w:r>
      <w:r w:rsidR="004003F8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In der kommenden Zeit werden wir den EFYOS-Bereich gezielt ausbauen und weitere Produkte zur Marktreife bringen.</w:t>
      </w:r>
      <w:r w:rsidR="00BC5553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“</w:t>
      </w:r>
      <w:r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</w:t>
      </w:r>
      <w:r w:rsidR="00BC5553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Darüber hinaus werden die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EFYOS-Produkte in die intelligenten Systemaufbauten von SOPREMA für die Abdichtung im Flachdach- und Bauwerksbereich</w:t>
      </w:r>
      <w:r w:rsidR="00BC5553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 xml:space="preserve"> integriert</w:t>
      </w:r>
      <w:r w:rsidR="000C1EAE"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.</w:t>
      </w:r>
    </w:p>
    <w:p w:rsidR="00BC5553" w:rsidRDefault="00BC5553" w:rsidP="000C1EAE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</w:p>
    <w:p w:rsidR="005F5F70" w:rsidRDefault="000C1EAE" w:rsidP="00081EE7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  <w:r w:rsidRPr="000C1EAE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Aktuell baut SOPREMA am Werkstandort in Hof/Oberroßbach ein modernes Werk zur Produktion von Polyurethan-Dämmstoffen. Im Sommer 2017 sollen hier die ersten Dämmstoffplatten gefertigt werden.</w:t>
      </w:r>
    </w:p>
    <w:p w:rsidR="005F5F70" w:rsidRPr="000C1EAE" w:rsidRDefault="005F5F70" w:rsidP="000C1EAE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</w:pPr>
      <w:r>
        <w:rPr>
          <w:noProof/>
          <w:lang w:eastAsia="fr-FR"/>
        </w:rPr>
        <w:drawing>
          <wp:inline distT="0" distB="0" distL="0" distR="0" wp14:anchorId="21729520" wp14:editId="43CFB59B">
            <wp:extent cx="1712217" cy="20574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431" cy="20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5A" w:rsidRDefault="005F5F70" w:rsidP="005F5F70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bCs/>
          <w:sz w:val="20"/>
          <w:lang w:val="de-DE"/>
        </w:rPr>
      </w:pPr>
      <w:r w:rsidRPr="005F5F70">
        <w:rPr>
          <w:rFonts w:ascii="Helvetica 55 Roman" w:eastAsia="Times" w:hAnsi="Helvetica 55 Roman"/>
          <w:b w:val="0"/>
          <w:bCs/>
          <w:noProof/>
          <w:sz w:val="22"/>
          <w:lang w:val="de-DE" w:eastAsia="fr-FR"/>
        </w:rPr>
        <w:t>Jens Quellmelz</w:t>
      </w:r>
      <w:r w:rsidR="00CF475A">
        <w:rPr>
          <w:rFonts w:ascii="Helvetica 55 Roman" w:eastAsia="Times" w:hAnsi="Helvetica 55 Roman"/>
          <w:bCs/>
          <w:sz w:val="20"/>
          <w:lang w:val="de-DE"/>
        </w:rPr>
        <w:br w:type="page"/>
      </w:r>
    </w:p>
    <w:p w:rsidR="00751F20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  <w:r w:rsidRPr="0037318D">
        <w:rPr>
          <w:rFonts w:ascii="Helvetica 55 Roman" w:eastAsia="Times" w:hAnsi="Helvetica 55 Roman"/>
          <w:bCs/>
          <w:sz w:val="20"/>
          <w:lang w:val="de-DE"/>
        </w:rPr>
        <w:lastRenderedPageBreak/>
        <w:t>SOPREMA</w:t>
      </w:r>
    </w:p>
    <w:p w:rsidR="00751F20" w:rsidRPr="0037318D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  <w:r w:rsidRPr="0037318D">
        <w:rPr>
          <w:rFonts w:ascii="Helvetica 55 Roman" w:eastAsia="Times" w:hAnsi="Helvetica 55 Roman"/>
          <w:b w:val="0"/>
          <w:sz w:val="20"/>
          <w:lang w:val="de-DE"/>
        </w:rPr>
        <w:t>Die SOPREMA GmbH ist ein Komplettanbieter von hochqualitativen und innovativer Abdichtungs- und Dämmprodukten und liefert optimal aufeinander abgestimmte Systeme für jede bauliche Gegebenheit. Das Produktportfolio für die Abdichtung im Flachdach- und Bauwerksbereich umfasst SOPREMA-Bitumenabdichtungen, FLAG-Kunststoffbahnen sowie ALSAN-Flüssigkunststoffe. Zudem bietet SOPREMA nachhaltige Dämmstoffe für die Gebäudehülle und das Dach. Je nach Anforderung können Kunden hier Polyurethandämmstoffe von EFYOS bzw. Holzfaserdämmstoffe von PAVATEX wählen.</w:t>
      </w:r>
    </w:p>
    <w:p w:rsidR="00751F20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  <w:r w:rsidRPr="0037318D">
        <w:rPr>
          <w:rFonts w:ascii="Helvetica 55 Roman" w:eastAsia="Times" w:hAnsi="Helvetica 55 Roman"/>
          <w:b w:val="0"/>
          <w:sz w:val="20"/>
          <w:lang w:val="de-DE"/>
        </w:rPr>
        <w:t>Weltweit ist die SOPREMA-Gruppe in 90 Ländern vertreten und erwirtschaftet mit über 6.200 Beschäfti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>g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>ten einen Umsatz von 2,1 Mrd. (2015). Die deutsche SOPREMA GmbH mit Verwaltungssitz in Mannheim beschäftigt derzeit etwa 135 Mitarbeiterinnen und Mitarbeiter; im Januar 2017 steigt die Zahl der Beschä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>f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tigten durch die Übernahme der PAVATEX GmbH auf ca. 165. </w:t>
      </w:r>
    </w:p>
    <w:p w:rsidR="00751F20" w:rsidRPr="0037318D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Unter dem Label </w:t>
      </w:r>
      <w:proofErr w:type="spellStart"/>
      <w:r w:rsidRPr="0037318D">
        <w:rPr>
          <w:rFonts w:ascii="Helvetica 55 Roman" w:eastAsia="Times" w:hAnsi="Helvetica 55 Roman"/>
          <w:b w:val="0"/>
          <w:sz w:val="20"/>
          <w:lang w:val="de-DE"/>
        </w:rPr>
        <w:t>WissensWerk</w:t>
      </w:r>
      <w:proofErr w:type="spellEnd"/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 bietet SOPREMA ein umfassendes Weiterbildungs- und Informationsa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>n</w:t>
      </w:r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gebot für </w:t>
      </w:r>
      <w:proofErr w:type="spellStart"/>
      <w:r w:rsidRPr="0037318D">
        <w:rPr>
          <w:rFonts w:ascii="Helvetica 55 Roman" w:eastAsia="Times" w:hAnsi="Helvetica 55 Roman"/>
          <w:b w:val="0"/>
          <w:sz w:val="20"/>
          <w:lang w:val="de-DE"/>
        </w:rPr>
        <w:t>Verarbeiter</w:t>
      </w:r>
      <w:proofErr w:type="spellEnd"/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, Fachhändler sowie Architekten und Planer. Darüber hinaus steht das </w:t>
      </w:r>
      <w:proofErr w:type="spellStart"/>
      <w:r w:rsidRPr="0037318D">
        <w:rPr>
          <w:rFonts w:ascii="Helvetica 55 Roman" w:eastAsia="Times" w:hAnsi="Helvetica 55 Roman"/>
          <w:b w:val="0"/>
          <w:sz w:val="20"/>
          <w:lang w:val="de-DE"/>
        </w:rPr>
        <w:t>WissensWerk</w:t>
      </w:r>
      <w:proofErr w:type="spellEnd"/>
      <w:r w:rsidRPr="0037318D">
        <w:rPr>
          <w:rFonts w:ascii="Helvetica 55 Roman" w:eastAsia="Times" w:hAnsi="Helvetica 55 Roman"/>
          <w:b w:val="0"/>
          <w:sz w:val="20"/>
          <w:lang w:val="de-DE"/>
        </w:rPr>
        <w:t xml:space="preserve"> für technische Dienstleistungen, Beratungen und Produktentwicklungen.</w:t>
      </w:r>
    </w:p>
    <w:p w:rsidR="00751F20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</w:p>
    <w:p w:rsidR="00751F20" w:rsidRDefault="00E81452" w:rsidP="00751F20">
      <w:pPr>
        <w:rPr>
          <w:rFonts w:ascii="Helvetica 55 Roman" w:eastAsia="Times" w:hAnsi="Helvetica 55 Roman"/>
          <w:b w:val="0"/>
          <w:sz w:val="20"/>
          <w:lang w:val="de-DE"/>
        </w:rPr>
      </w:pPr>
      <w:hyperlink r:id="rId10" w:history="1">
        <w:r w:rsidR="00751F20" w:rsidRPr="00D67658">
          <w:rPr>
            <w:rStyle w:val="Hyperlink"/>
            <w:rFonts w:ascii="Helvetica 55 Roman" w:eastAsia="Times" w:hAnsi="Helvetica 55 Roman"/>
            <w:b w:val="0"/>
            <w:sz w:val="20"/>
            <w:lang w:val="de-DE"/>
          </w:rPr>
          <w:t>www.soprema.de</w:t>
        </w:r>
      </w:hyperlink>
    </w:p>
    <w:p w:rsidR="00751F20" w:rsidRPr="0037318D" w:rsidRDefault="00751F20" w:rsidP="00751F20">
      <w:pPr>
        <w:rPr>
          <w:rFonts w:ascii="Helvetica 55 Roman" w:eastAsia="Times" w:hAnsi="Helvetica 55 Roman"/>
          <w:b w:val="0"/>
          <w:sz w:val="20"/>
          <w:lang w:val="de-DE"/>
        </w:rPr>
      </w:pPr>
    </w:p>
    <w:p w:rsidR="00751F20" w:rsidRPr="00105917" w:rsidRDefault="00751F20" w:rsidP="00751F20">
      <w:pPr>
        <w:autoSpaceDE w:val="0"/>
        <w:autoSpaceDN w:val="0"/>
        <w:adjustRightInd w:val="0"/>
        <w:spacing w:line="360" w:lineRule="auto"/>
        <w:jc w:val="both"/>
        <w:rPr>
          <w:rFonts w:ascii="Helvetica 55 Roman" w:eastAsia="Times" w:hAnsi="Helvetica 55 Roman"/>
          <w:sz w:val="22"/>
          <w:lang w:val="de-DE"/>
        </w:rPr>
      </w:pPr>
    </w:p>
    <w:p w:rsidR="00751F20" w:rsidRPr="00105917" w:rsidRDefault="00751F20" w:rsidP="00751F20">
      <w:pPr>
        <w:autoSpaceDE w:val="0"/>
        <w:autoSpaceDN w:val="0"/>
        <w:adjustRightInd w:val="0"/>
        <w:spacing w:line="280" w:lineRule="exact"/>
        <w:jc w:val="both"/>
        <w:rPr>
          <w:rFonts w:ascii="Helvetica 55 Roman" w:eastAsia="Times" w:hAnsi="Helvetica 55 Roman"/>
          <w:sz w:val="22"/>
          <w:lang w:val="de-DE"/>
        </w:rPr>
      </w:pPr>
      <w:r w:rsidRPr="00105917">
        <w:rPr>
          <w:rFonts w:ascii="Helvetica 55 Roman" w:eastAsia="Times" w:hAnsi="Helvetica 55 Roman"/>
          <w:sz w:val="22"/>
          <w:lang w:val="de-DE"/>
        </w:rPr>
        <w:t>Ansprechpartner für die Presse:</w:t>
      </w:r>
    </w:p>
    <w:p w:rsidR="00751F20" w:rsidRPr="00105917" w:rsidRDefault="00751F20" w:rsidP="00751F20">
      <w:pPr>
        <w:autoSpaceDE w:val="0"/>
        <w:autoSpaceDN w:val="0"/>
        <w:adjustRightInd w:val="0"/>
        <w:spacing w:line="280" w:lineRule="exact"/>
        <w:jc w:val="both"/>
        <w:rPr>
          <w:rFonts w:ascii="Helvetica 55 Roman" w:eastAsia="Times" w:hAnsi="Helvetica 55 Roman"/>
          <w:b w:val="0"/>
          <w:bCs/>
          <w:sz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51F20" w:rsidRPr="00A01A9F" w:rsidTr="00684B4F">
        <w:tc>
          <w:tcPr>
            <w:tcW w:w="4747" w:type="dxa"/>
            <w:shd w:val="clear" w:color="auto" w:fill="auto"/>
          </w:tcPr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sz w:val="22"/>
                <w:lang w:val="de-DE"/>
              </w:rPr>
              <w:t>SOPREMA GmbH</w:t>
            </w: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>Mallaustraße 59</w:t>
            </w: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>D-68219 Mannheim</w:t>
            </w: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sz w:val="22"/>
                <w:lang w:val="de-DE"/>
              </w:rPr>
              <w:t xml:space="preserve">Kristina </w:t>
            </w:r>
            <w:proofErr w:type="spellStart"/>
            <w:r w:rsidRPr="00105917">
              <w:rPr>
                <w:rFonts w:ascii="Helvetica 55 Roman" w:eastAsia="Times" w:hAnsi="Helvetica 55 Roman"/>
                <w:sz w:val="22"/>
                <w:lang w:val="de-DE"/>
              </w:rPr>
              <w:t>Milosch</w:t>
            </w:r>
            <w:proofErr w:type="spellEnd"/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>Leiterin Marketing &amp;</w:t>
            </w: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>Unternehmenskommunikation</w:t>
            </w: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>Tel.: +49 621 73 60 344</w:t>
            </w:r>
          </w:p>
          <w:p w:rsidR="00751F20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Hyperlink"/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  <w:r w:rsidRPr="00105917"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  <w:t xml:space="preserve">E-Mail: </w:t>
            </w:r>
            <w:hyperlink r:id="rId11" w:history="1">
              <w:r w:rsidRPr="00105917">
                <w:rPr>
                  <w:rStyle w:val="Hyperlink"/>
                  <w:rFonts w:ascii="Helvetica 55 Roman" w:eastAsia="Times" w:hAnsi="Helvetica 55 Roman"/>
                  <w:b w:val="0"/>
                  <w:bCs/>
                  <w:sz w:val="22"/>
                  <w:lang w:val="de-DE"/>
                </w:rPr>
                <w:t>kmilosch@soprema.de</w:t>
              </w:r>
            </w:hyperlink>
          </w:p>
          <w:p w:rsidR="00751F20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Hyperlink"/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</w:p>
          <w:p w:rsidR="00751F20" w:rsidRPr="00105917" w:rsidRDefault="00751F20" w:rsidP="00684B4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Helvetica 55 Roman" w:eastAsia="Times" w:hAnsi="Helvetica 55 Roman"/>
                <w:b w:val="0"/>
                <w:bCs/>
                <w:sz w:val="22"/>
                <w:lang w:val="de-DE"/>
              </w:rPr>
            </w:pPr>
          </w:p>
        </w:tc>
        <w:tc>
          <w:tcPr>
            <w:tcW w:w="4747" w:type="dxa"/>
            <w:shd w:val="clear" w:color="auto" w:fill="auto"/>
          </w:tcPr>
          <w:p w:rsidR="00751F20" w:rsidRPr="008D1ACD" w:rsidRDefault="00751F20" w:rsidP="00684B4F">
            <w:pPr>
              <w:autoSpaceDE w:val="0"/>
              <w:autoSpaceDN w:val="0"/>
              <w:adjustRightInd w:val="0"/>
              <w:spacing w:line="280" w:lineRule="exact"/>
              <w:rPr>
                <w:rFonts w:ascii="Helvetica 55 Roman" w:eastAsia="Times" w:hAnsi="Helvetica 55 Roman"/>
                <w:b w:val="0"/>
                <w:bCs/>
                <w:sz w:val="22"/>
                <w:lang w:val="de-CH"/>
              </w:rPr>
            </w:pPr>
          </w:p>
        </w:tc>
      </w:tr>
    </w:tbl>
    <w:p w:rsidR="00BE0282" w:rsidRPr="00751F20" w:rsidRDefault="00BE0282" w:rsidP="00FE65C1">
      <w:pPr>
        <w:autoSpaceDE w:val="0"/>
        <w:autoSpaceDN w:val="0"/>
        <w:adjustRightInd w:val="0"/>
        <w:spacing w:line="360" w:lineRule="auto"/>
        <w:rPr>
          <w:rFonts w:ascii="Helvetica 55 Roman" w:eastAsia="Times" w:hAnsi="Helvetica 55 Roman"/>
          <w:b w:val="0"/>
          <w:bCs/>
          <w:sz w:val="22"/>
          <w:lang w:val="de-DE"/>
        </w:rPr>
      </w:pPr>
    </w:p>
    <w:sectPr w:rsidR="00BE0282" w:rsidRPr="00751F20" w:rsidSect="001B5690">
      <w:headerReference w:type="default" r:id="rId12"/>
      <w:footerReference w:type="default" r:id="rId13"/>
      <w:pgSz w:w="11906" w:h="16838"/>
      <w:pgMar w:top="2977" w:right="1134" w:bottom="1560" w:left="1418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65" w:rsidRDefault="002B6665">
      <w:r>
        <w:separator/>
      </w:r>
    </w:p>
  </w:endnote>
  <w:endnote w:type="continuationSeparator" w:id="0">
    <w:p w:rsidR="002B6665" w:rsidRDefault="002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       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Pr="00CD5DFB" w:rsidRDefault="00E67A00" w:rsidP="00794123">
    <w:pPr>
      <w:pStyle w:val="Fuzeile"/>
      <w:tabs>
        <w:tab w:val="clear" w:pos="9072"/>
        <w:tab w:val="right" w:pos="9356"/>
      </w:tabs>
      <w:rPr>
        <w:rFonts w:ascii="Verdana" w:hAnsi="Verdana"/>
        <w:b w:val="0"/>
        <w:bCs/>
        <w:sz w:val="16"/>
        <w:szCs w:val="16"/>
      </w:rPr>
    </w:pPr>
    <w:r>
      <w:rPr>
        <w:rFonts w:ascii="Verdana" w:hAnsi="Verdana"/>
        <w:b w:val="0"/>
        <w:bCs/>
        <w:sz w:val="16"/>
        <w:szCs w:val="16"/>
        <w:lang w:val="fr-CH"/>
      </w:rPr>
      <w:tab/>
    </w:r>
    <w:r>
      <w:rPr>
        <w:rFonts w:ascii="Verdana" w:hAnsi="Verdana"/>
        <w:b w:val="0"/>
        <w:bCs/>
        <w:sz w:val="16"/>
        <w:szCs w:val="16"/>
        <w:lang w:val="fr-CH"/>
      </w:rPr>
      <w:tab/>
    </w:r>
    <w:r w:rsidR="00316AA9">
      <w:rPr>
        <w:rFonts w:ascii="Verdana" w:hAnsi="Verdana"/>
        <w:b w:val="0"/>
        <w:bCs/>
        <w:sz w:val="16"/>
        <w:szCs w:val="16"/>
        <w:lang w:val="fr-CH"/>
      </w:rPr>
      <w:t>Page</w:t>
    </w:r>
    <w:r w:rsidR="008578AF" w:rsidRPr="00CD5DFB">
      <w:rPr>
        <w:rFonts w:ascii="Verdana" w:hAnsi="Verdana"/>
        <w:b w:val="0"/>
        <w:bCs/>
        <w:sz w:val="16"/>
        <w:szCs w:val="16"/>
      </w:rPr>
      <w:t xml:space="preserve"> </w: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begin"/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instrText xml:space="preserve"> PAGE </w:instrTex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separate"/>
    </w:r>
    <w:r w:rsidR="00A01A9F">
      <w:rPr>
        <w:rStyle w:val="Seitenzahl"/>
        <w:rFonts w:ascii="Verdana" w:hAnsi="Verdana"/>
        <w:b w:val="0"/>
        <w:bCs/>
        <w:noProof/>
        <w:sz w:val="16"/>
        <w:szCs w:val="16"/>
      </w:rPr>
      <w:t>1</w: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end"/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t>/</w: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begin"/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instrText xml:space="preserve"> NUMPAGES </w:instrTex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separate"/>
    </w:r>
    <w:r w:rsidR="00A01A9F">
      <w:rPr>
        <w:rStyle w:val="Seitenzahl"/>
        <w:rFonts w:ascii="Verdana" w:hAnsi="Verdana"/>
        <w:b w:val="0"/>
        <w:bCs/>
        <w:noProof/>
        <w:sz w:val="16"/>
        <w:szCs w:val="16"/>
      </w:rPr>
      <w:t>2</w:t>
    </w:r>
    <w:r w:rsidR="008578AF" w:rsidRPr="00CD5DFB">
      <w:rPr>
        <w:rStyle w:val="Seitenzahl"/>
        <w:rFonts w:ascii="Verdana" w:hAnsi="Verdana"/>
        <w:b w:val="0"/>
        <w:bCs/>
        <w:sz w:val="16"/>
        <w:szCs w:val="16"/>
      </w:rPr>
      <w:fldChar w:fldCharType="end"/>
    </w:r>
  </w:p>
  <w:p w:rsidR="008578AF" w:rsidRPr="00CD5DFB" w:rsidRDefault="008578AF" w:rsidP="00794123">
    <w:pPr>
      <w:pStyle w:val="Fuzeile"/>
      <w:rPr>
        <w:rFonts w:ascii="Verdana" w:hAnsi="Verdana"/>
        <w:b w:val="0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65" w:rsidRDefault="002B6665">
      <w:r>
        <w:separator/>
      </w:r>
    </w:p>
  </w:footnote>
  <w:footnote w:type="continuationSeparator" w:id="0">
    <w:p w:rsidR="002B6665" w:rsidRDefault="002B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8AF" w:rsidRDefault="008578AF" w:rsidP="00F830AB">
    <w:pPr>
      <w:pStyle w:val="Kopfzeile"/>
      <w:jc w:val="right"/>
      <w:rPr>
        <w:rFonts w:ascii="Frutiger LT Std 55 Roman" w:hAnsi="Frutiger LT Std 55 Roman"/>
        <w:b w:val="0"/>
        <w:sz w:val="20"/>
      </w:rPr>
    </w:pPr>
  </w:p>
  <w:p w:rsidR="008578AF" w:rsidRDefault="0097001E" w:rsidP="009F6D91">
    <w:pPr>
      <w:pStyle w:val="Kopfzeile"/>
      <w:tabs>
        <w:tab w:val="clear" w:pos="9072"/>
        <w:tab w:val="right" w:pos="9214"/>
      </w:tabs>
      <w:rPr>
        <w:rFonts w:ascii="Frutiger LT Std 55 Roman" w:hAnsi="Frutiger LT Std 55 Roman"/>
        <w:b w:val="0"/>
        <w:sz w:val="20"/>
      </w:rPr>
    </w:pPr>
    <w:r>
      <w:rPr>
        <w:rFonts w:ascii="Frutiger LT Std 55 Roman" w:hAnsi="Frutiger LT Std 55 Roman"/>
        <w:b w:val="0"/>
        <w:noProof/>
        <w:sz w:val="20"/>
        <w:lang w:eastAsia="fr-FR"/>
      </w:rPr>
      <w:drawing>
        <wp:inline distT="0" distB="0" distL="0" distR="0" wp14:anchorId="4E9B6B86" wp14:editId="3B78CCEB">
          <wp:extent cx="2453122" cy="800100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rema_logo_cmyk_100-35-0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482" cy="800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8AF">
      <w:rPr>
        <w:rFonts w:ascii="Frutiger LT Std 55 Roman" w:hAnsi="Frutiger LT Std 55 Roman"/>
        <w:b w:val="0"/>
        <w:sz w:val="20"/>
      </w:rPr>
      <w:tab/>
    </w:r>
    <w:r w:rsidR="00BE0282">
      <w:rPr>
        <w:rFonts w:ascii="Frutiger LT Std 55 Roman" w:hAnsi="Frutiger LT Std 55 Roman"/>
        <w:b w:val="0"/>
        <w:sz w:val="20"/>
      </w:rPr>
      <w:tab/>
    </w:r>
    <w:r w:rsidR="008578AF">
      <w:rPr>
        <w:rFonts w:ascii="Frutiger LT Std 55 Roman" w:hAnsi="Frutiger LT Std 55 Roman"/>
        <w:b w:val="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87"/>
    <w:multiLevelType w:val="hybridMultilevel"/>
    <w:tmpl w:val="EB408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9B5"/>
    <w:multiLevelType w:val="singleLevel"/>
    <w:tmpl w:val="B9BACD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>
    <w:nsid w:val="0AE40C05"/>
    <w:multiLevelType w:val="singleLevel"/>
    <w:tmpl w:val="D6A6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294DE7"/>
    <w:multiLevelType w:val="singleLevel"/>
    <w:tmpl w:val="B9BACD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>
    <w:nsid w:val="0D8E3E4F"/>
    <w:multiLevelType w:val="singleLevel"/>
    <w:tmpl w:val="D6A6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667E3B"/>
    <w:multiLevelType w:val="multilevel"/>
    <w:tmpl w:val="D2D84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6113E"/>
    <w:multiLevelType w:val="singleLevel"/>
    <w:tmpl w:val="0FBE4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0C6B6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E07027"/>
    <w:multiLevelType w:val="hybridMultilevel"/>
    <w:tmpl w:val="D2D84ADC"/>
    <w:lvl w:ilvl="0" w:tplc="BF604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B5AB7"/>
    <w:multiLevelType w:val="singleLevel"/>
    <w:tmpl w:val="B25A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6778B8"/>
    <w:multiLevelType w:val="hybridMultilevel"/>
    <w:tmpl w:val="1878FEDE"/>
    <w:lvl w:ilvl="0" w:tplc="21B6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A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A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C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C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B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2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4476C3"/>
    <w:multiLevelType w:val="singleLevel"/>
    <w:tmpl w:val="0FBE465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A9678D"/>
    <w:multiLevelType w:val="hybridMultilevel"/>
    <w:tmpl w:val="1E0871AE"/>
    <w:lvl w:ilvl="0" w:tplc="154ED126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62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C844D9"/>
    <w:multiLevelType w:val="singleLevel"/>
    <w:tmpl w:val="B25A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2E1937"/>
    <w:multiLevelType w:val="singleLevel"/>
    <w:tmpl w:val="B7E2D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DC5ADA"/>
    <w:multiLevelType w:val="hybridMultilevel"/>
    <w:tmpl w:val="32B4835C"/>
    <w:lvl w:ilvl="0" w:tplc="57D4F6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2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BE3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2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687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F67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6F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29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44F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71A3C"/>
    <w:multiLevelType w:val="hybridMultilevel"/>
    <w:tmpl w:val="51ACC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82A71"/>
    <w:multiLevelType w:val="hybridMultilevel"/>
    <w:tmpl w:val="B9187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83E8A"/>
    <w:multiLevelType w:val="singleLevel"/>
    <w:tmpl w:val="D6A6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197DA8"/>
    <w:multiLevelType w:val="singleLevel"/>
    <w:tmpl w:val="483CAD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F9F1891"/>
    <w:multiLevelType w:val="hybridMultilevel"/>
    <w:tmpl w:val="5EB832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8C7422"/>
    <w:multiLevelType w:val="singleLevel"/>
    <w:tmpl w:val="D6A62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121A8A"/>
    <w:multiLevelType w:val="hybridMultilevel"/>
    <w:tmpl w:val="F63CFDFC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D5F3E"/>
    <w:multiLevelType w:val="hybridMultilevel"/>
    <w:tmpl w:val="30D8483A"/>
    <w:lvl w:ilvl="0" w:tplc="7AEC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67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325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A2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ED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A65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4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A14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C47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9202E"/>
    <w:multiLevelType w:val="hybridMultilevel"/>
    <w:tmpl w:val="5746817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C5A37"/>
    <w:multiLevelType w:val="singleLevel"/>
    <w:tmpl w:val="B7E2D3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A7065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042BF5"/>
    <w:multiLevelType w:val="hybridMultilevel"/>
    <w:tmpl w:val="EA9E68BA"/>
    <w:lvl w:ilvl="0" w:tplc="49E2F0B4">
      <w:numFmt w:val="bullet"/>
      <w:lvlText w:val="-"/>
      <w:lvlJc w:val="left"/>
      <w:pPr>
        <w:ind w:left="705" w:hanging="705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605C6F"/>
    <w:multiLevelType w:val="hybridMultilevel"/>
    <w:tmpl w:val="A67C5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0325F"/>
    <w:multiLevelType w:val="singleLevel"/>
    <w:tmpl w:val="B25AD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22"/>
  </w:num>
  <w:num w:numId="5">
    <w:abstractNumId w:val="6"/>
  </w:num>
  <w:num w:numId="6">
    <w:abstractNumId w:val="11"/>
  </w:num>
  <w:num w:numId="7">
    <w:abstractNumId w:val="14"/>
  </w:num>
  <w:num w:numId="8">
    <w:abstractNumId w:val="30"/>
  </w:num>
  <w:num w:numId="9">
    <w:abstractNumId w:val="9"/>
  </w:num>
  <w:num w:numId="10">
    <w:abstractNumId w:val="20"/>
  </w:num>
  <w:num w:numId="11">
    <w:abstractNumId w:val="26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24"/>
  </w:num>
  <w:num w:numId="18">
    <w:abstractNumId w:val="13"/>
  </w:num>
  <w:num w:numId="19">
    <w:abstractNumId w:val="27"/>
  </w:num>
  <w:num w:numId="20">
    <w:abstractNumId w:val="8"/>
  </w:num>
  <w:num w:numId="21">
    <w:abstractNumId w:val="5"/>
  </w:num>
  <w:num w:numId="22">
    <w:abstractNumId w:val="25"/>
  </w:num>
  <w:num w:numId="23">
    <w:abstractNumId w:val="21"/>
  </w:num>
  <w:num w:numId="24">
    <w:abstractNumId w:val="17"/>
  </w:num>
  <w:num w:numId="25">
    <w:abstractNumId w:val="23"/>
  </w:num>
  <w:num w:numId="26">
    <w:abstractNumId w:val="18"/>
  </w:num>
  <w:num w:numId="27">
    <w:abstractNumId w:val="10"/>
  </w:num>
  <w:num w:numId="28">
    <w:abstractNumId w:val="28"/>
  </w:num>
  <w:num w:numId="29">
    <w:abstractNumId w:val="29"/>
  </w:num>
  <w:num w:numId="30">
    <w:abstractNumId w:val="0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5"/>
    <w:rsid w:val="00000E86"/>
    <w:rsid w:val="000039DE"/>
    <w:rsid w:val="00006B95"/>
    <w:rsid w:val="00010314"/>
    <w:rsid w:val="00011D48"/>
    <w:rsid w:val="00014A8E"/>
    <w:rsid w:val="000246F6"/>
    <w:rsid w:val="0002672D"/>
    <w:rsid w:val="00030DF5"/>
    <w:rsid w:val="00031399"/>
    <w:rsid w:val="000329C6"/>
    <w:rsid w:val="000330F7"/>
    <w:rsid w:val="00034322"/>
    <w:rsid w:val="00034D37"/>
    <w:rsid w:val="0003575A"/>
    <w:rsid w:val="00037BD3"/>
    <w:rsid w:val="00037D77"/>
    <w:rsid w:val="00053E67"/>
    <w:rsid w:val="00063A2A"/>
    <w:rsid w:val="00064066"/>
    <w:rsid w:val="00064FE0"/>
    <w:rsid w:val="00067EF7"/>
    <w:rsid w:val="00070B82"/>
    <w:rsid w:val="00070FEF"/>
    <w:rsid w:val="0007122F"/>
    <w:rsid w:val="00081EE7"/>
    <w:rsid w:val="00086C21"/>
    <w:rsid w:val="000927A8"/>
    <w:rsid w:val="00093EC7"/>
    <w:rsid w:val="00096113"/>
    <w:rsid w:val="000A0329"/>
    <w:rsid w:val="000A0640"/>
    <w:rsid w:val="000A6747"/>
    <w:rsid w:val="000B1ACB"/>
    <w:rsid w:val="000B2164"/>
    <w:rsid w:val="000B2FE8"/>
    <w:rsid w:val="000B3138"/>
    <w:rsid w:val="000B5D93"/>
    <w:rsid w:val="000B5E46"/>
    <w:rsid w:val="000B5F67"/>
    <w:rsid w:val="000B6978"/>
    <w:rsid w:val="000B6AF5"/>
    <w:rsid w:val="000C0BD3"/>
    <w:rsid w:val="000C1214"/>
    <w:rsid w:val="000C16EA"/>
    <w:rsid w:val="000C1EAE"/>
    <w:rsid w:val="000C262A"/>
    <w:rsid w:val="000C38AC"/>
    <w:rsid w:val="000C3E1C"/>
    <w:rsid w:val="000C5205"/>
    <w:rsid w:val="000C62F8"/>
    <w:rsid w:val="000D02EE"/>
    <w:rsid w:val="000D20B0"/>
    <w:rsid w:val="000D4FA3"/>
    <w:rsid w:val="000D7AB2"/>
    <w:rsid w:val="000E20B4"/>
    <w:rsid w:val="000E5799"/>
    <w:rsid w:val="000E5888"/>
    <w:rsid w:val="000E7F33"/>
    <w:rsid w:val="000F0CDE"/>
    <w:rsid w:val="000F4E85"/>
    <w:rsid w:val="0010011A"/>
    <w:rsid w:val="00101CB9"/>
    <w:rsid w:val="00102900"/>
    <w:rsid w:val="001046A8"/>
    <w:rsid w:val="00106473"/>
    <w:rsid w:val="00114DC8"/>
    <w:rsid w:val="001150B2"/>
    <w:rsid w:val="001161D9"/>
    <w:rsid w:val="00123C13"/>
    <w:rsid w:val="00125B50"/>
    <w:rsid w:val="00130F74"/>
    <w:rsid w:val="00134EFD"/>
    <w:rsid w:val="001360E5"/>
    <w:rsid w:val="00137658"/>
    <w:rsid w:val="001404D0"/>
    <w:rsid w:val="00141A65"/>
    <w:rsid w:val="00156920"/>
    <w:rsid w:val="00157007"/>
    <w:rsid w:val="00157237"/>
    <w:rsid w:val="0016093A"/>
    <w:rsid w:val="001739DF"/>
    <w:rsid w:val="001741F3"/>
    <w:rsid w:val="0017792C"/>
    <w:rsid w:val="0018127D"/>
    <w:rsid w:val="00184BAC"/>
    <w:rsid w:val="00190999"/>
    <w:rsid w:val="00194F17"/>
    <w:rsid w:val="0019577B"/>
    <w:rsid w:val="00197043"/>
    <w:rsid w:val="001A4C50"/>
    <w:rsid w:val="001B0644"/>
    <w:rsid w:val="001B5690"/>
    <w:rsid w:val="001B6B2D"/>
    <w:rsid w:val="001C0667"/>
    <w:rsid w:val="001C1F7C"/>
    <w:rsid w:val="001C4AC4"/>
    <w:rsid w:val="001C60F1"/>
    <w:rsid w:val="001D0B93"/>
    <w:rsid w:val="001D0C77"/>
    <w:rsid w:val="001D5431"/>
    <w:rsid w:val="001D5A0A"/>
    <w:rsid w:val="001D661F"/>
    <w:rsid w:val="001E241D"/>
    <w:rsid w:val="001E5AE4"/>
    <w:rsid w:val="001E7927"/>
    <w:rsid w:val="001F1403"/>
    <w:rsid w:val="001F4924"/>
    <w:rsid w:val="001F567B"/>
    <w:rsid w:val="001F62C2"/>
    <w:rsid w:val="001F7751"/>
    <w:rsid w:val="00201C2B"/>
    <w:rsid w:val="0021384B"/>
    <w:rsid w:val="002146CD"/>
    <w:rsid w:val="00215EEA"/>
    <w:rsid w:val="00220827"/>
    <w:rsid w:val="00221E10"/>
    <w:rsid w:val="00223847"/>
    <w:rsid w:val="00224F87"/>
    <w:rsid w:val="00231480"/>
    <w:rsid w:val="00237708"/>
    <w:rsid w:val="00237814"/>
    <w:rsid w:val="00247599"/>
    <w:rsid w:val="00250DE6"/>
    <w:rsid w:val="00250E42"/>
    <w:rsid w:val="00256D5A"/>
    <w:rsid w:val="002612BA"/>
    <w:rsid w:val="00262010"/>
    <w:rsid w:val="002641B9"/>
    <w:rsid w:val="00265730"/>
    <w:rsid w:val="00267ED6"/>
    <w:rsid w:val="0027163D"/>
    <w:rsid w:val="00275430"/>
    <w:rsid w:val="0027629C"/>
    <w:rsid w:val="00276DEF"/>
    <w:rsid w:val="00282BA3"/>
    <w:rsid w:val="00283513"/>
    <w:rsid w:val="00291C7F"/>
    <w:rsid w:val="00293ABC"/>
    <w:rsid w:val="002947DD"/>
    <w:rsid w:val="00294F4E"/>
    <w:rsid w:val="00294F80"/>
    <w:rsid w:val="00297A1A"/>
    <w:rsid w:val="002A21F8"/>
    <w:rsid w:val="002A4E99"/>
    <w:rsid w:val="002A6C7A"/>
    <w:rsid w:val="002A6E25"/>
    <w:rsid w:val="002B2BCB"/>
    <w:rsid w:val="002B40B4"/>
    <w:rsid w:val="002B4E62"/>
    <w:rsid w:val="002B6665"/>
    <w:rsid w:val="002C7135"/>
    <w:rsid w:val="002D01FA"/>
    <w:rsid w:val="002D115A"/>
    <w:rsid w:val="002D161F"/>
    <w:rsid w:val="002D4CCB"/>
    <w:rsid w:val="002E3B68"/>
    <w:rsid w:val="002E570A"/>
    <w:rsid w:val="002E6848"/>
    <w:rsid w:val="002E7E12"/>
    <w:rsid w:val="00303032"/>
    <w:rsid w:val="00303E99"/>
    <w:rsid w:val="00306945"/>
    <w:rsid w:val="003073FF"/>
    <w:rsid w:val="00307CE3"/>
    <w:rsid w:val="00316AA9"/>
    <w:rsid w:val="0031721E"/>
    <w:rsid w:val="00317CF0"/>
    <w:rsid w:val="00320A39"/>
    <w:rsid w:val="003224AA"/>
    <w:rsid w:val="00323085"/>
    <w:rsid w:val="003359FA"/>
    <w:rsid w:val="00336A1F"/>
    <w:rsid w:val="0034164A"/>
    <w:rsid w:val="00352384"/>
    <w:rsid w:val="00352E7D"/>
    <w:rsid w:val="003547FB"/>
    <w:rsid w:val="0036337C"/>
    <w:rsid w:val="00370785"/>
    <w:rsid w:val="0037169C"/>
    <w:rsid w:val="00373E5E"/>
    <w:rsid w:val="0037636D"/>
    <w:rsid w:val="003803AC"/>
    <w:rsid w:val="00390A33"/>
    <w:rsid w:val="00391DE7"/>
    <w:rsid w:val="0039588F"/>
    <w:rsid w:val="003960AA"/>
    <w:rsid w:val="003A328E"/>
    <w:rsid w:val="003A54B7"/>
    <w:rsid w:val="003A68CB"/>
    <w:rsid w:val="003B3590"/>
    <w:rsid w:val="003C5618"/>
    <w:rsid w:val="003C5C71"/>
    <w:rsid w:val="003C633B"/>
    <w:rsid w:val="003C78D6"/>
    <w:rsid w:val="003C7BD2"/>
    <w:rsid w:val="003D10CA"/>
    <w:rsid w:val="003D6BE8"/>
    <w:rsid w:val="003D6FCA"/>
    <w:rsid w:val="003E08A8"/>
    <w:rsid w:val="003F1E4C"/>
    <w:rsid w:val="003F479C"/>
    <w:rsid w:val="003F487F"/>
    <w:rsid w:val="003F4EBE"/>
    <w:rsid w:val="003F5E3C"/>
    <w:rsid w:val="004003F8"/>
    <w:rsid w:val="0040059E"/>
    <w:rsid w:val="004028DE"/>
    <w:rsid w:val="00404E0A"/>
    <w:rsid w:val="00406214"/>
    <w:rsid w:val="00406997"/>
    <w:rsid w:val="00410503"/>
    <w:rsid w:val="00411C58"/>
    <w:rsid w:val="0041246E"/>
    <w:rsid w:val="00412D57"/>
    <w:rsid w:val="0041674B"/>
    <w:rsid w:val="00417FF5"/>
    <w:rsid w:val="00422E4A"/>
    <w:rsid w:val="00422E99"/>
    <w:rsid w:val="00424774"/>
    <w:rsid w:val="00427BDC"/>
    <w:rsid w:val="00431241"/>
    <w:rsid w:val="0043156F"/>
    <w:rsid w:val="00433B58"/>
    <w:rsid w:val="004404D1"/>
    <w:rsid w:val="004404F8"/>
    <w:rsid w:val="00440AFE"/>
    <w:rsid w:val="0044317D"/>
    <w:rsid w:val="0045175D"/>
    <w:rsid w:val="00452076"/>
    <w:rsid w:val="00457F54"/>
    <w:rsid w:val="00460B58"/>
    <w:rsid w:val="004615FA"/>
    <w:rsid w:val="004629EF"/>
    <w:rsid w:val="00466EB7"/>
    <w:rsid w:val="00470BBA"/>
    <w:rsid w:val="00471AD9"/>
    <w:rsid w:val="00476963"/>
    <w:rsid w:val="00486A1C"/>
    <w:rsid w:val="00490618"/>
    <w:rsid w:val="0049187E"/>
    <w:rsid w:val="004925A1"/>
    <w:rsid w:val="0049390D"/>
    <w:rsid w:val="0049497A"/>
    <w:rsid w:val="00495641"/>
    <w:rsid w:val="004A1C77"/>
    <w:rsid w:val="004A2DE0"/>
    <w:rsid w:val="004A3BE8"/>
    <w:rsid w:val="004A461B"/>
    <w:rsid w:val="004B0F81"/>
    <w:rsid w:val="004B273E"/>
    <w:rsid w:val="004B6987"/>
    <w:rsid w:val="004B7883"/>
    <w:rsid w:val="004C3692"/>
    <w:rsid w:val="004D079D"/>
    <w:rsid w:val="004D0C68"/>
    <w:rsid w:val="004D18E6"/>
    <w:rsid w:val="004D432B"/>
    <w:rsid w:val="004D567F"/>
    <w:rsid w:val="004E0419"/>
    <w:rsid w:val="004F2508"/>
    <w:rsid w:val="00500C50"/>
    <w:rsid w:val="00517AFA"/>
    <w:rsid w:val="00521FED"/>
    <w:rsid w:val="00522AED"/>
    <w:rsid w:val="005248C6"/>
    <w:rsid w:val="00525EEA"/>
    <w:rsid w:val="00526AB6"/>
    <w:rsid w:val="00527C8C"/>
    <w:rsid w:val="0053081D"/>
    <w:rsid w:val="00534D67"/>
    <w:rsid w:val="0053585F"/>
    <w:rsid w:val="00535D1F"/>
    <w:rsid w:val="00536344"/>
    <w:rsid w:val="00536D58"/>
    <w:rsid w:val="005379C3"/>
    <w:rsid w:val="00540C98"/>
    <w:rsid w:val="00541D3C"/>
    <w:rsid w:val="00543C1A"/>
    <w:rsid w:val="00545CA3"/>
    <w:rsid w:val="005468C5"/>
    <w:rsid w:val="00546DEE"/>
    <w:rsid w:val="00552108"/>
    <w:rsid w:val="005622E0"/>
    <w:rsid w:val="00562F7D"/>
    <w:rsid w:val="0056405C"/>
    <w:rsid w:val="0057130E"/>
    <w:rsid w:val="00571792"/>
    <w:rsid w:val="00571AFF"/>
    <w:rsid w:val="00572202"/>
    <w:rsid w:val="00572A4B"/>
    <w:rsid w:val="00574C73"/>
    <w:rsid w:val="00574C74"/>
    <w:rsid w:val="00585F73"/>
    <w:rsid w:val="00593389"/>
    <w:rsid w:val="00595143"/>
    <w:rsid w:val="005A3853"/>
    <w:rsid w:val="005A4A26"/>
    <w:rsid w:val="005A5344"/>
    <w:rsid w:val="005A718E"/>
    <w:rsid w:val="005B3668"/>
    <w:rsid w:val="005C211B"/>
    <w:rsid w:val="005C536B"/>
    <w:rsid w:val="005C5F76"/>
    <w:rsid w:val="005C663F"/>
    <w:rsid w:val="005C6B34"/>
    <w:rsid w:val="005D101E"/>
    <w:rsid w:val="005D322A"/>
    <w:rsid w:val="005D4358"/>
    <w:rsid w:val="005E0671"/>
    <w:rsid w:val="005E2E31"/>
    <w:rsid w:val="005E446D"/>
    <w:rsid w:val="005E5938"/>
    <w:rsid w:val="005E66A2"/>
    <w:rsid w:val="005F1212"/>
    <w:rsid w:val="005F5F70"/>
    <w:rsid w:val="005F61BC"/>
    <w:rsid w:val="00602FEC"/>
    <w:rsid w:val="00602FF5"/>
    <w:rsid w:val="00603C63"/>
    <w:rsid w:val="00606786"/>
    <w:rsid w:val="006154B1"/>
    <w:rsid w:val="006168B0"/>
    <w:rsid w:val="00622A6B"/>
    <w:rsid w:val="00631D1E"/>
    <w:rsid w:val="00635C46"/>
    <w:rsid w:val="00640C16"/>
    <w:rsid w:val="006428D3"/>
    <w:rsid w:val="00650742"/>
    <w:rsid w:val="00660CC1"/>
    <w:rsid w:val="0066517F"/>
    <w:rsid w:val="00667675"/>
    <w:rsid w:val="00670CAA"/>
    <w:rsid w:val="00670D40"/>
    <w:rsid w:val="00672731"/>
    <w:rsid w:val="00673324"/>
    <w:rsid w:val="00673DB1"/>
    <w:rsid w:val="00674F2C"/>
    <w:rsid w:val="00682172"/>
    <w:rsid w:val="00683E12"/>
    <w:rsid w:val="00686235"/>
    <w:rsid w:val="006874A5"/>
    <w:rsid w:val="0069203B"/>
    <w:rsid w:val="006949D3"/>
    <w:rsid w:val="00694E6D"/>
    <w:rsid w:val="0069574E"/>
    <w:rsid w:val="006A1D50"/>
    <w:rsid w:val="006A416B"/>
    <w:rsid w:val="006A7B28"/>
    <w:rsid w:val="006B45EE"/>
    <w:rsid w:val="006B50AA"/>
    <w:rsid w:val="006C0604"/>
    <w:rsid w:val="006C1AC9"/>
    <w:rsid w:val="006C2885"/>
    <w:rsid w:val="006C5391"/>
    <w:rsid w:val="006C5A6E"/>
    <w:rsid w:val="006C6047"/>
    <w:rsid w:val="006C703C"/>
    <w:rsid w:val="006D2E06"/>
    <w:rsid w:val="006D36D7"/>
    <w:rsid w:val="006D40B4"/>
    <w:rsid w:val="006D45F7"/>
    <w:rsid w:val="006E161E"/>
    <w:rsid w:val="006E417D"/>
    <w:rsid w:val="006E7977"/>
    <w:rsid w:val="006F4391"/>
    <w:rsid w:val="006F7233"/>
    <w:rsid w:val="006F7357"/>
    <w:rsid w:val="00700059"/>
    <w:rsid w:val="00700502"/>
    <w:rsid w:val="007044A8"/>
    <w:rsid w:val="00705A7B"/>
    <w:rsid w:val="00706A22"/>
    <w:rsid w:val="007107CF"/>
    <w:rsid w:val="007130C2"/>
    <w:rsid w:val="00715445"/>
    <w:rsid w:val="00715B24"/>
    <w:rsid w:val="00715F39"/>
    <w:rsid w:val="00717689"/>
    <w:rsid w:val="00724CF5"/>
    <w:rsid w:val="0072645E"/>
    <w:rsid w:val="007269DC"/>
    <w:rsid w:val="00731650"/>
    <w:rsid w:val="00741696"/>
    <w:rsid w:val="007423E4"/>
    <w:rsid w:val="00742603"/>
    <w:rsid w:val="00743530"/>
    <w:rsid w:val="0074417A"/>
    <w:rsid w:val="00744B5F"/>
    <w:rsid w:val="00744B62"/>
    <w:rsid w:val="00744C1E"/>
    <w:rsid w:val="00751F20"/>
    <w:rsid w:val="00754A05"/>
    <w:rsid w:val="00763899"/>
    <w:rsid w:val="007720B9"/>
    <w:rsid w:val="00772132"/>
    <w:rsid w:val="00773599"/>
    <w:rsid w:val="00775130"/>
    <w:rsid w:val="007832E9"/>
    <w:rsid w:val="00783B3B"/>
    <w:rsid w:val="007852AF"/>
    <w:rsid w:val="0078786C"/>
    <w:rsid w:val="00791F47"/>
    <w:rsid w:val="00794123"/>
    <w:rsid w:val="00794D4E"/>
    <w:rsid w:val="00795198"/>
    <w:rsid w:val="007A1525"/>
    <w:rsid w:val="007A2706"/>
    <w:rsid w:val="007A3A25"/>
    <w:rsid w:val="007A62F0"/>
    <w:rsid w:val="007A7ABE"/>
    <w:rsid w:val="007B3D40"/>
    <w:rsid w:val="007B49A0"/>
    <w:rsid w:val="007B67C2"/>
    <w:rsid w:val="007D0D20"/>
    <w:rsid w:val="007D18B9"/>
    <w:rsid w:val="007D2057"/>
    <w:rsid w:val="007D2237"/>
    <w:rsid w:val="007D32B6"/>
    <w:rsid w:val="007D386F"/>
    <w:rsid w:val="007D483E"/>
    <w:rsid w:val="007D4E17"/>
    <w:rsid w:val="007D606D"/>
    <w:rsid w:val="007E2876"/>
    <w:rsid w:val="007E32D6"/>
    <w:rsid w:val="007E3549"/>
    <w:rsid w:val="007E49AB"/>
    <w:rsid w:val="007E6D43"/>
    <w:rsid w:val="008031B0"/>
    <w:rsid w:val="00806616"/>
    <w:rsid w:val="00807792"/>
    <w:rsid w:val="00810987"/>
    <w:rsid w:val="008129C3"/>
    <w:rsid w:val="008130B7"/>
    <w:rsid w:val="0081403C"/>
    <w:rsid w:val="008140A7"/>
    <w:rsid w:val="00820910"/>
    <w:rsid w:val="00824ED5"/>
    <w:rsid w:val="00825855"/>
    <w:rsid w:val="00825A87"/>
    <w:rsid w:val="00830379"/>
    <w:rsid w:val="00830CAF"/>
    <w:rsid w:val="00835243"/>
    <w:rsid w:val="00835DB5"/>
    <w:rsid w:val="00837076"/>
    <w:rsid w:val="00837B5B"/>
    <w:rsid w:val="00840313"/>
    <w:rsid w:val="00840CBE"/>
    <w:rsid w:val="00843D5E"/>
    <w:rsid w:val="00855EF6"/>
    <w:rsid w:val="008578AF"/>
    <w:rsid w:val="00861DD0"/>
    <w:rsid w:val="00861E51"/>
    <w:rsid w:val="008659B2"/>
    <w:rsid w:val="00865EE9"/>
    <w:rsid w:val="0087254C"/>
    <w:rsid w:val="0087374E"/>
    <w:rsid w:val="008737CA"/>
    <w:rsid w:val="008738E7"/>
    <w:rsid w:val="00876837"/>
    <w:rsid w:val="00876CFD"/>
    <w:rsid w:val="00876DB2"/>
    <w:rsid w:val="00886D12"/>
    <w:rsid w:val="00887FCE"/>
    <w:rsid w:val="0089046F"/>
    <w:rsid w:val="0089683F"/>
    <w:rsid w:val="008A0A44"/>
    <w:rsid w:val="008A144C"/>
    <w:rsid w:val="008A65E9"/>
    <w:rsid w:val="008B7E80"/>
    <w:rsid w:val="008C4650"/>
    <w:rsid w:val="008C6292"/>
    <w:rsid w:val="008D0A3F"/>
    <w:rsid w:val="008D1BD0"/>
    <w:rsid w:val="008D3D61"/>
    <w:rsid w:val="008D78FF"/>
    <w:rsid w:val="008E30A0"/>
    <w:rsid w:val="008E4327"/>
    <w:rsid w:val="008E55C2"/>
    <w:rsid w:val="008F29B5"/>
    <w:rsid w:val="008F35BF"/>
    <w:rsid w:val="008F7729"/>
    <w:rsid w:val="0090144A"/>
    <w:rsid w:val="00904218"/>
    <w:rsid w:val="00913A6E"/>
    <w:rsid w:val="00917380"/>
    <w:rsid w:val="00917548"/>
    <w:rsid w:val="00920108"/>
    <w:rsid w:val="00926352"/>
    <w:rsid w:val="00934DA7"/>
    <w:rsid w:val="0095129C"/>
    <w:rsid w:val="00953195"/>
    <w:rsid w:val="0096246B"/>
    <w:rsid w:val="00965A80"/>
    <w:rsid w:val="0097001E"/>
    <w:rsid w:val="00972BEB"/>
    <w:rsid w:val="00973B5E"/>
    <w:rsid w:val="00983892"/>
    <w:rsid w:val="009842C2"/>
    <w:rsid w:val="009845BD"/>
    <w:rsid w:val="009865F7"/>
    <w:rsid w:val="00990B74"/>
    <w:rsid w:val="009A1C6D"/>
    <w:rsid w:val="009A20B4"/>
    <w:rsid w:val="009A2CCA"/>
    <w:rsid w:val="009A36F7"/>
    <w:rsid w:val="009B4D58"/>
    <w:rsid w:val="009B4E96"/>
    <w:rsid w:val="009B4F50"/>
    <w:rsid w:val="009B6826"/>
    <w:rsid w:val="009B7A75"/>
    <w:rsid w:val="009C2A34"/>
    <w:rsid w:val="009C3CA5"/>
    <w:rsid w:val="009C3EA1"/>
    <w:rsid w:val="009C545C"/>
    <w:rsid w:val="009C5EE1"/>
    <w:rsid w:val="009C6616"/>
    <w:rsid w:val="009D0254"/>
    <w:rsid w:val="009D3B90"/>
    <w:rsid w:val="009D6807"/>
    <w:rsid w:val="009D69C7"/>
    <w:rsid w:val="009D73E6"/>
    <w:rsid w:val="009D76E8"/>
    <w:rsid w:val="009F2966"/>
    <w:rsid w:val="009F6D85"/>
    <w:rsid w:val="009F6D91"/>
    <w:rsid w:val="00A01A9F"/>
    <w:rsid w:val="00A02BE1"/>
    <w:rsid w:val="00A06018"/>
    <w:rsid w:val="00A07E27"/>
    <w:rsid w:val="00A11115"/>
    <w:rsid w:val="00A115ED"/>
    <w:rsid w:val="00A15584"/>
    <w:rsid w:val="00A20C0C"/>
    <w:rsid w:val="00A22FBE"/>
    <w:rsid w:val="00A23264"/>
    <w:rsid w:val="00A2474B"/>
    <w:rsid w:val="00A27BA5"/>
    <w:rsid w:val="00A30366"/>
    <w:rsid w:val="00A32C19"/>
    <w:rsid w:val="00A3377B"/>
    <w:rsid w:val="00A3399D"/>
    <w:rsid w:val="00A3488E"/>
    <w:rsid w:val="00A35FBF"/>
    <w:rsid w:val="00A43096"/>
    <w:rsid w:val="00A43973"/>
    <w:rsid w:val="00A46F6C"/>
    <w:rsid w:val="00A47D54"/>
    <w:rsid w:val="00A51072"/>
    <w:rsid w:val="00A51FD3"/>
    <w:rsid w:val="00A5312E"/>
    <w:rsid w:val="00A53C7B"/>
    <w:rsid w:val="00A55813"/>
    <w:rsid w:val="00A61A45"/>
    <w:rsid w:val="00A62EE8"/>
    <w:rsid w:val="00A6414F"/>
    <w:rsid w:val="00A67D9D"/>
    <w:rsid w:val="00A72F25"/>
    <w:rsid w:val="00A75A64"/>
    <w:rsid w:val="00A77585"/>
    <w:rsid w:val="00A82708"/>
    <w:rsid w:val="00A84DEA"/>
    <w:rsid w:val="00A8638E"/>
    <w:rsid w:val="00A87B18"/>
    <w:rsid w:val="00A90E19"/>
    <w:rsid w:val="00AA19A9"/>
    <w:rsid w:val="00AA586C"/>
    <w:rsid w:val="00AA799C"/>
    <w:rsid w:val="00AB075A"/>
    <w:rsid w:val="00AC3C2B"/>
    <w:rsid w:val="00AC7B12"/>
    <w:rsid w:val="00AD0D3A"/>
    <w:rsid w:val="00AD683E"/>
    <w:rsid w:val="00AD7D5A"/>
    <w:rsid w:val="00AD7E6A"/>
    <w:rsid w:val="00AE058C"/>
    <w:rsid w:val="00AE0A80"/>
    <w:rsid w:val="00AE219C"/>
    <w:rsid w:val="00AE308F"/>
    <w:rsid w:val="00AE525C"/>
    <w:rsid w:val="00AF538A"/>
    <w:rsid w:val="00AF5A0A"/>
    <w:rsid w:val="00AF62DA"/>
    <w:rsid w:val="00B00B2C"/>
    <w:rsid w:val="00B01C3C"/>
    <w:rsid w:val="00B0241F"/>
    <w:rsid w:val="00B04430"/>
    <w:rsid w:val="00B07C17"/>
    <w:rsid w:val="00B116D9"/>
    <w:rsid w:val="00B117AC"/>
    <w:rsid w:val="00B124C5"/>
    <w:rsid w:val="00B231D2"/>
    <w:rsid w:val="00B30319"/>
    <w:rsid w:val="00B31828"/>
    <w:rsid w:val="00B34E4D"/>
    <w:rsid w:val="00B35661"/>
    <w:rsid w:val="00B42F05"/>
    <w:rsid w:val="00B47880"/>
    <w:rsid w:val="00B47E06"/>
    <w:rsid w:val="00B50965"/>
    <w:rsid w:val="00B51313"/>
    <w:rsid w:val="00B61DB1"/>
    <w:rsid w:val="00B62F17"/>
    <w:rsid w:val="00B63FDF"/>
    <w:rsid w:val="00B66A56"/>
    <w:rsid w:val="00B7117B"/>
    <w:rsid w:val="00B756BA"/>
    <w:rsid w:val="00B81B81"/>
    <w:rsid w:val="00B85081"/>
    <w:rsid w:val="00B86F36"/>
    <w:rsid w:val="00B87BFA"/>
    <w:rsid w:val="00B96A8C"/>
    <w:rsid w:val="00BA1383"/>
    <w:rsid w:val="00BA5850"/>
    <w:rsid w:val="00BA750C"/>
    <w:rsid w:val="00BB2180"/>
    <w:rsid w:val="00BB2283"/>
    <w:rsid w:val="00BB5E96"/>
    <w:rsid w:val="00BC3290"/>
    <w:rsid w:val="00BC5553"/>
    <w:rsid w:val="00BD1B22"/>
    <w:rsid w:val="00BD7C7B"/>
    <w:rsid w:val="00BE0282"/>
    <w:rsid w:val="00BE1936"/>
    <w:rsid w:val="00BE1ECB"/>
    <w:rsid w:val="00BE2F46"/>
    <w:rsid w:val="00BE4164"/>
    <w:rsid w:val="00BE5F5F"/>
    <w:rsid w:val="00BF0F07"/>
    <w:rsid w:val="00BF4237"/>
    <w:rsid w:val="00BF79EF"/>
    <w:rsid w:val="00C01AD3"/>
    <w:rsid w:val="00C04FAF"/>
    <w:rsid w:val="00C10A83"/>
    <w:rsid w:val="00C117E7"/>
    <w:rsid w:val="00C132D4"/>
    <w:rsid w:val="00C1492F"/>
    <w:rsid w:val="00C15315"/>
    <w:rsid w:val="00C209D7"/>
    <w:rsid w:val="00C22671"/>
    <w:rsid w:val="00C263DC"/>
    <w:rsid w:val="00C304BF"/>
    <w:rsid w:val="00C30EC5"/>
    <w:rsid w:val="00C36809"/>
    <w:rsid w:val="00C400D4"/>
    <w:rsid w:val="00C41CA3"/>
    <w:rsid w:val="00C4364A"/>
    <w:rsid w:val="00C455DF"/>
    <w:rsid w:val="00C4683E"/>
    <w:rsid w:val="00C5290E"/>
    <w:rsid w:val="00C52EDA"/>
    <w:rsid w:val="00C53525"/>
    <w:rsid w:val="00C55771"/>
    <w:rsid w:val="00C61718"/>
    <w:rsid w:val="00C619BD"/>
    <w:rsid w:val="00C65E12"/>
    <w:rsid w:val="00C712DA"/>
    <w:rsid w:val="00C77FBE"/>
    <w:rsid w:val="00C82D42"/>
    <w:rsid w:val="00C84AAC"/>
    <w:rsid w:val="00C90121"/>
    <w:rsid w:val="00C92188"/>
    <w:rsid w:val="00C9301F"/>
    <w:rsid w:val="00CA3867"/>
    <w:rsid w:val="00CA676A"/>
    <w:rsid w:val="00CB03E7"/>
    <w:rsid w:val="00CB0E4F"/>
    <w:rsid w:val="00CB3B1F"/>
    <w:rsid w:val="00CB7EBC"/>
    <w:rsid w:val="00CC049B"/>
    <w:rsid w:val="00CC16F3"/>
    <w:rsid w:val="00CC20DD"/>
    <w:rsid w:val="00CC366F"/>
    <w:rsid w:val="00CC44A8"/>
    <w:rsid w:val="00CC550A"/>
    <w:rsid w:val="00CC6C93"/>
    <w:rsid w:val="00CC6CFB"/>
    <w:rsid w:val="00CC6E6B"/>
    <w:rsid w:val="00CD5DFB"/>
    <w:rsid w:val="00CD74CC"/>
    <w:rsid w:val="00CD79C5"/>
    <w:rsid w:val="00CE1DFA"/>
    <w:rsid w:val="00CE7536"/>
    <w:rsid w:val="00CF41E6"/>
    <w:rsid w:val="00CF475A"/>
    <w:rsid w:val="00CF4E72"/>
    <w:rsid w:val="00D01EEC"/>
    <w:rsid w:val="00D05B59"/>
    <w:rsid w:val="00D06880"/>
    <w:rsid w:val="00D07025"/>
    <w:rsid w:val="00D11B14"/>
    <w:rsid w:val="00D11BAE"/>
    <w:rsid w:val="00D11DC3"/>
    <w:rsid w:val="00D12068"/>
    <w:rsid w:val="00D1296B"/>
    <w:rsid w:val="00D132E1"/>
    <w:rsid w:val="00D15F5C"/>
    <w:rsid w:val="00D213D9"/>
    <w:rsid w:val="00D26CB8"/>
    <w:rsid w:val="00D300AB"/>
    <w:rsid w:val="00D318DE"/>
    <w:rsid w:val="00D31AA2"/>
    <w:rsid w:val="00D34E5B"/>
    <w:rsid w:val="00D35193"/>
    <w:rsid w:val="00D36473"/>
    <w:rsid w:val="00D3656E"/>
    <w:rsid w:val="00D3776D"/>
    <w:rsid w:val="00D37F76"/>
    <w:rsid w:val="00D40322"/>
    <w:rsid w:val="00D436B7"/>
    <w:rsid w:val="00D44109"/>
    <w:rsid w:val="00D5216E"/>
    <w:rsid w:val="00D53931"/>
    <w:rsid w:val="00D54ADE"/>
    <w:rsid w:val="00D55F61"/>
    <w:rsid w:val="00D5745F"/>
    <w:rsid w:val="00D576E7"/>
    <w:rsid w:val="00D61211"/>
    <w:rsid w:val="00D62292"/>
    <w:rsid w:val="00D635C6"/>
    <w:rsid w:val="00D6549F"/>
    <w:rsid w:val="00D66D47"/>
    <w:rsid w:val="00D70EB0"/>
    <w:rsid w:val="00D722CE"/>
    <w:rsid w:val="00D72D70"/>
    <w:rsid w:val="00D8498E"/>
    <w:rsid w:val="00D87EA2"/>
    <w:rsid w:val="00D901C8"/>
    <w:rsid w:val="00D93093"/>
    <w:rsid w:val="00D95E42"/>
    <w:rsid w:val="00D968D0"/>
    <w:rsid w:val="00DA044D"/>
    <w:rsid w:val="00DA3525"/>
    <w:rsid w:val="00DA3A34"/>
    <w:rsid w:val="00DA6977"/>
    <w:rsid w:val="00DB0D6D"/>
    <w:rsid w:val="00DB0DCB"/>
    <w:rsid w:val="00DB2324"/>
    <w:rsid w:val="00DB2C98"/>
    <w:rsid w:val="00DB321C"/>
    <w:rsid w:val="00DB38DB"/>
    <w:rsid w:val="00DC1F2B"/>
    <w:rsid w:val="00DC3B86"/>
    <w:rsid w:val="00DC4979"/>
    <w:rsid w:val="00DD349E"/>
    <w:rsid w:val="00DD4DAC"/>
    <w:rsid w:val="00DD68E8"/>
    <w:rsid w:val="00DE458E"/>
    <w:rsid w:val="00DE460E"/>
    <w:rsid w:val="00DE4EDC"/>
    <w:rsid w:val="00DE67C1"/>
    <w:rsid w:val="00DE6D5E"/>
    <w:rsid w:val="00DF0489"/>
    <w:rsid w:val="00DF309B"/>
    <w:rsid w:val="00DF3CB6"/>
    <w:rsid w:val="00DF5EE8"/>
    <w:rsid w:val="00DF6765"/>
    <w:rsid w:val="00E028EB"/>
    <w:rsid w:val="00E05A9F"/>
    <w:rsid w:val="00E060E4"/>
    <w:rsid w:val="00E06345"/>
    <w:rsid w:val="00E064ED"/>
    <w:rsid w:val="00E11950"/>
    <w:rsid w:val="00E13EA5"/>
    <w:rsid w:val="00E152FA"/>
    <w:rsid w:val="00E22EDF"/>
    <w:rsid w:val="00E25328"/>
    <w:rsid w:val="00E25C65"/>
    <w:rsid w:val="00E2614E"/>
    <w:rsid w:val="00E35406"/>
    <w:rsid w:val="00E35A38"/>
    <w:rsid w:val="00E4059F"/>
    <w:rsid w:val="00E40BDD"/>
    <w:rsid w:val="00E4187F"/>
    <w:rsid w:val="00E43E1C"/>
    <w:rsid w:val="00E450F5"/>
    <w:rsid w:val="00E453C7"/>
    <w:rsid w:val="00E470DB"/>
    <w:rsid w:val="00E5233D"/>
    <w:rsid w:val="00E56B9B"/>
    <w:rsid w:val="00E650BF"/>
    <w:rsid w:val="00E663CC"/>
    <w:rsid w:val="00E670E1"/>
    <w:rsid w:val="00E673A2"/>
    <w:rsid w:val="00E67A00"/>
    <w:rsid w:val="00E72D47"/>
    <w:rsid w:val="00E7330A"/>
    <w:rsid w:val="00E73EA2"/>
    <w:rsid w:val="00E74660"/>
    <w:rsid w:val="00E81452"/>
    <w:rsid w:val="00E8474B"/>
    <w:rsid w:val="00EA1B41"/>
    <w:rsid w:val="00EA7A27"/>
    <w:rsid w:val="00EB0ED4"/>
    <w:rsid w:val="00EB2252"/>
    <w:rsid w:val="00EB296D"/>
    <w:rsid w:val="00EB4762"/>
    <w:rsid w:val="00EC07F0"/>
    <w:rsid w:val="00EC2B81"/>
    <w:rsid w:val="00EC5DB1"/>
    <w:rsid w:val="00EC65E9"/>
    <w:rsid w:val="00EC7246"/>
    <w:rsid w:val="00ED4178"/>
    <w:rsid w:val="00ED5B80"/>
    <w:rsid w:val="00ED6B70"/>
    <w:rsid w:val="00ED6F5B"/>
    <w:rsid w:val="00EE49E3"/>
    <w:rsid w:val="00EE5147"/>
    <w:rsid w:val="00EE6D39"/>
    <w:rsid w:val="00EF012B"/>
    <w:rsid w:val="00EF16AF"/>
    <w:rsid w:val="00EF2559"/>
    <w:rsid w:val="00EF2DD5"/>
    <w:rsid w:val="00EF4364"/>
    <w:rsid w:val="00EF570B"/>
    <w:rsid w:val="00F001ED"/>
    <w:rsid w:val="00F002C3"/>
    <w:rsid w:val="00F0394C"/>
    <w:rsid w:val="00F054B6"/>
    <w:rsid w:val="00F07A90"/>
    <w:rsid w:val="00F206FF"/>
    <w:rsid w:val="00F24548"/>
    <w:rsid w:val="00F2492B"/>
    <w:rsid w:val="00F25318"/>
    <w:rsid w:val="00F25FAF"/>
    <w:rsid w:val="00F30367"/>
    <w:rsid w:val="00F324EF"/>
    <w:rsid w:val="00F33CAA"/>
    <w:rsid w:val="00F33E7F"/>
    <w:rsid w:val="00F40132"/>
    <w:rsid w:val="00F40C82"/>
    <w:rsid w:val="00F40EE0"/>
    <w:rsid w:val="00F41C1F"/>
    <w:rsid w:val="00F431A7"/>
    <w:rsid w:val="00F444FE"/>
    <w:rsid w:val="00F461BF"/>
    <w:rsid w:val="00F50E08"/>
    <w:rsid w:val="00F518B3"/>
    <w:rsid w:val="00F547A0"/>
    <w:rsid w:val="00F555E8"/>
    <w:rsid w:val="00F577C3"/>
    <w:rsid w:val="00F62D7A"/>
    <w:rsid w:val="00F64584"/>
    <w:rsid w:val="00F71000"/>
    <w:rsid w:val="00F73449"/>
    <w:rsid w:val="00F742FC"/>
    <w:rsid w:val="00F830AB"/>
    <w:rsid w:val="00F8594C"/>
    <w:rsid w:val="00F86B9C"/>
    <w:rsid w:val="00F900FB"/>
    <w:rsid w:val="00FA6942"/>
    <w:rsid w:val="00FB063B"/>
    <w:rsid w:val="00FB798E"/>
    <w:rsid w:val="00FC02E1"/>
    <w:rsid w:val="00FC0346"/>
    <w:rsid w:val="00FC0FDD"/>
    <w:rsid w:val="00FC13F7"/>
    <w:rsid w:val="00FC38CF"/>
    <w:rsid w:val="00FC640C"/>
    <w:rsid w:val="00FC7B12"/>
    <w:rsid w:val="00FC7D92"/>
    <w:rsid w:val="00FD13BC"/>
    <w:rsid w:val="00FD31C8"/>
    <w:rsid w:val="00FD358F"/>
    <w:rsid w:val="00FD5977"/>
    <w:rsid w:val="00FE65C1"/>
    <w:rsid w:val="00FE6BDB"/>
    <w:rsid w:val="00FE7843"/>
    <w:rsid w:val="00FF103A"/>
    <w:rsid w:val="00FF3DE7"/>
    <w:rsid w:val="00FF5F44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123"/>
    <w:rPr>
      <w:rFonts w:ascii="Arial Narrow" w:hAnsi="Arial Narrow"/>
      <w:b/>
      <w:sz w:val="28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Times New Roman" w:hAnsi="Times New Roman"/>
      <w:snapToGrid w:val="0"/>
      <w:color w:val="000000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29"/>
      </w:tabs>
      <w:ind w:left="4248" w:firstLine="708"/>
      <w:outlineLvl w:val="3"/>
    </w:pPr>
    <w:rPr>
      <w:rFonts w:ascii="Times New Roman" w:hAnsi="Times New Roman"/>
      <w:bCs/>
      <w:sz w:val="24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42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b w:val="0"/>
      <w:snapToGrid w:val="0"/>
      <w:color w:val="000000"/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256D5A"/>
    <w:pPr>
      <w:autoSpaceDE w:val="0"/>
      <w:autoSpaceDN w:val="0"/>
      <w:adjustRightInd w:val="0"/>
      <w:spacing w:line="228" w:lineRule="atLeast"/>
      <w:jc w:val="both"/>
      <w:textAlignment w:val="center"/>
    </w:pPr>
    <w:rPr>
      <w:rFonts w:ascii="Frutiger         55 Roman" w:hAnsi="Frutiger         55 Roman" w:cs="Frutiger         55 Roman"/>
      <w:b w:val="0"/>
      <w:color w:val="000000"/>
      <w:sz w:val="18"/>
      <w:szCs w:val="18"/>
      <w:lang w:val="de-DE" w:eastAsia="de-CH"/>
    </w:rPr>
  </w:style>
  <w:style w:type="paragraph" w:customStyle="1" w:styleId="Default">
    <w:name w:val="Default"/>
    <w:rsid w:val="00794123"/>
    <w:pPr>
      <w:autoSpaceDE w:val="0"/>
      <w:autoSpaceDN w:val="0"/>
      <w:adjustRightInd w:val="0"/>
    </w:pPr>
    <w:rPr>
      <w:rFonts w:ascii="Frutiger-LightItalic" w:eastAsia="PMingLiU" w:hAnsi="Frutiger-LightItalic" w:cs="Frutiger-LightItalic"/>
      <w:lang w:eastAsia="zh-TW"/>
    </w:rPr>
  </w:style>
  <w:style w:type="paragraph" w:customStyle="1" w:styleId="Pa2">
    <w:name w:val="Pa2"/>
    <w:basedOn w:val="Default"/>
    <w:next w:val="Default"/>
    <w:rsid w:val="00794123"/>
    <w:pPr>
      <w:spacing w:line="241" w:lineRule="auto"/>
    </w:pPr>
    <w:rPr>
      <w:rFonts w:cs="Vrinda"/>
      <w:sz w:val="24"/>
      <w:szCs w:val="24"/>
    </w:rPr>
  </w:style>
  <w:style w:type="character" w:styleId="Seitenzahl">
    <w:name w:val="page number"/>
    <w:basedOn w:val="Absatz-Standardschriftart"/>
    <w:rsid w:val="00794123"/>
  </w:style>
  <w:style w:type="paragraph" w:styleId="Sprechblasentext">
    <w:name w:val="Balloon Text"/>
    <w:basedOn w:val="Standard"/>
    <w:semiHidden/>
    <w:rsid w:val="00F001ED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5E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552108"/>
    <w:rPr>
      <w:sz w:val="16"/>
      <w:szCs w:val="16"/>
    </w:rPr>
  </w:style>
  <w:style w:type="paragraph" w:styleId="Kommentartext">
    <w:name w:val="annotation text"/>
    <w:basedOn w:val="Standard"/>
    <w:semiHidden/>
    <w:rsid w:val="0055210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52108"/>
    <w:rPr>
      <w:bCs/>
    </w:rPr>
  </w:style>
  <w:style w:type="character" w:customStyle="1" w:styleId="newstext">
    <w:name w:val="news_text"/>
    <w:basedOn w:val="Absatz-Standardschriftart"/>
    <w:rsid w:val="00E152FA"/>
  </w:style>
  <w:style w:type="character" w:customStyle="1" w:styleId="berschrift5Zchn">
    <w:name w:val="Überschrift 5 Zchn"/>
    <w:basedOn w:val="Absatz-Standardschriftart"/>
    <w:link w:val="berschrift5"/>
    <w:semiHidden/>
    <w:rsid w:val="007423E4"/>
    <w:rPr>
      <w:rFonts w:asciiTheme="majorHAnsi" w:eastAsiaTheme="majorEastAsia" w:hAnsiTheme="majorHAnsi" w:cstheme="majorBidi"/>
      <w:b/>
      <w:color w:val="243F60" w:themeColor="accent1" w:themeShade="7F"/>
      <w:sz w:val="28"/>
      <w:lang w:val="it-IT" w:eastAsia="de-DE"/>
    </w:rPr>
  </w:style>
  <w:style w:type="paragraph" w:styleId="Listenabsatz">
    <w:name w:val="List Paragraph"/>
    <w:basedOn w:val="Standard"/>
    <w:uiPriority w:val="34"/>
    <w:qFormat/>
    <w:rsid w:val="00DA6977"/>
    <w:pPr>
      <w:ind w:left="720"/>
      <w:contextualSpacing/>
    </w:pPr>
  </w:style>
  <w:style w:type="character" w:styleId="Hervorhebung">
    <w:name w:val="Emphasis"/>
    <w:basedOn w:val="Absatz-Standardschriftart"/>
    <w:qFormat/>
    <w:rsid w:val="00010314"/>
    <w:rPr>
      <w:i/>
      <w:iCs/>
    </w:rPr>
  </w:style>
  <w:style w:type="character" w:styleId="BesuchterHyperlink">
    <w:name w:val="FollowedHyperlink"/>
    <w:basedOn w:val="Absatz-Standardschriftart"/>
    <w:rsid w:val="00D34E5B"/>
    <w:rPr>
      <w:color w:val="800080" w:themeColor="followedHyperlink"/>
      <w:u w:val="single"/>
    </w:rPr>
  </w:style>
  <w:style w:type="paragraph" w:customStyle="1" w:styleId="BasicParagraph">
    <w:name w:val="[Basic Paragraph]"/>
    <w:basedOn w:val="Standard"/>
    <w:uiPriority w:val="99"/>
    <w:rsid w:val="00291C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 w:val="0"/>
      <w:color w:val="000000"/>
      <w:sz w:val="24"/>
      <w:szCs w:val="24"/>
      <w:lang w:val="en-GB" w:eastAsia="fr-FR"/>
    </w:rPr>
  </w:style>
  <w:style w:type="paragraph" w:styleId="Textkrper3">
    <w:name w:val="Body Text 3"/>
    <w:basedOn w:val="Standard"/>
    <w:link w:val="Textkrper3Zchn"/>
    <w:rsid w:val="0097001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7001E"/>
    <w:rPr>
      <w:rFonts w:ascii="Arial Narrow" w:hAnsi="Arial Narrow"/>
      <w:b/>
      <w:sz w:val="16"/>
      <w:szCs w:val="16"/>
      <w:lang w:val="fr-FR" w:eastAsia="de-DE"/>
    </w:rPr>
  </w:style>
  <w:style w:type="paragraph" w:styleId="StandardWeb">
    <w:name w:val="Normal (Web)"/>
    <w:basedOn w:val="Standard"/>
    <w:uiPriority w:val="99"/>
    <w:unhideWhenUsed/>
    <w:rsid w:val="0027163D"/>
    <w:pPr>
      <w:spacing w:after="120" w:line="240" w:lineRule="atLeast"/>
    </w:pPr>
    <w:rPr>
      <w:rFonts w:ascii="Verdana" w:hAnsi="Verdana"/>
      <w:b w:val="0"/>
      <w:sz w:val="17"/>
      <w:szCs w:val="1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123"/>
    <w:rPr>
      <w:rFonts w:ascii="Arial Narrow" w:hAnsi="Arial Narrow"/>
      <w:b/>
      <w:sz w:val="28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  <w:u w:val="single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Times New Roman" w:hAnsi="Times New Roman"/>
      <w:snapToGrid w:val="0"/>
      <w:color w:val="000000"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29"/>
      </w:tabs>
      <w:ind w:left="4248" w:firstLine="708"/>
      <w:outlineLvl w:val="3"/>
    </w:pPr>
    <w:rPr>
      <w:rFonts w:ascii="Times New Roman" w:hAnsi="Times New Roman"/>
      <w:bCs/>
      <w:sz w:val="24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423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Times New Roman" w:hAnsi="Times New Roman"/>
      <w:b w:val="0"/>
      <w:snapToGrid w:val="0"/>
      <w:color w:val="000000"/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256D5A"/>
    <w:pPr>
      <w:autoSpaceDE w:val="0"/>
      <w:autoSpaceDN w:val="0"/>
      <w:adjustRightInd w:val="0"/>
      <w:spacing w:line="228" w:lineRule="atLeast"/>
      <w:jc w:val="both"/>
      <w:textAlignment w:val="center"/>
    </w:pPr>
    <w:rPr>
      <w:rFonts w:ascii="Frutiger         55 Roman" w:hAnsi="Frutiger         55 Roman" w:cs="Frutiger         55 Roman"/>
      <w:b w:val="0"/>
      <w:color w:val="000000"/>
      <w:sz w:val="18"/>
      <w:szCs w:val="18"/>
      <w:lang w:val="de-DE" w:eastAsia="de-CH"/>
    </w:rPr>
  </w:style>
  <w:style w:type="paragraph" w:customStyle="1" w:styleId="Default">
    <w:name w:val="Default"/>
    <w:rsid w:val="00794123"/>
    <w:pPr>
      <w:autoSpaceDE w:val="0"/>
      <w:autoSpaceDN w:val="0"/>
      <w:adjustRightInd w:val="0"/>
    </w:pPr>
    <w:rPr>
      <w:rFonts w:ascii="Frutiger-LightItalic" w:eastAsia="PMingLiU" w:hAnsi="Frutiger-LightItalic" w:cs="Frutiger-LightItalic"/>
      <w:lang w:eastAsia="zh-TW"/>
    </w:rPr>
  </w:style>
  <w:style w:type="paragraph" w:customStyle="1" w:styleId="Pa2">
    <w:name w:val="Pa2"/>
    <w:basedOn w:val="Default"/>
    <w:next w:val="Default"/>
    <w:rsid w:val="00794123"/>
    <w:pPr>
      <w:spacing w:line="241" w:lineRule="auto"/>
    </w:pPr>
    <w:rPr>
      <w:rFonts w:cs="Vrinda"/>
      <w:sz w:val="24"/>
      <w:szCs w:val="24"/>
    </w:rPr>
  </w:style>
  <w:style w:type="character" w:styleId="Seitenzahl">
    <w:name w:val="page number"/>
    <w:basedOn w:val="Absatz-Standardschriftart"/>
    <w:rsid w:val="00794123"/>
  </w:style>
  <w:style w:type="paragraph" w:styleId="Sprechblasentext">
    <w:name w:val="Balloon Text"/>
    <w:basedOn w:val="Standard"/>
    <w:semiHidden/>
    <w:rsid w:val="00F001ED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5E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552108"/>
    <w:rPr>
      <w:sz w:val="16"/>
      <w:szCs w:val="16"/>
    </w:rPr>
  </w:style>
  <w:style w:type="paragraph" w:styleId="Kommentartext">
    <w:name w:val="annotation text"/>
    <w:basedOn w:val="Standard"/>
    <w:semiHidden/>
    <w:rsid w:val="0055210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52108"/>
    <w:rPr>
      <w:bCs/>
    </w:rPr>
  </w:style>
  <w:style w:type="character" w:customStyle="1" w:styleId="newstext">
    <w:name w:val="news_text"/>
    <w:basedOn w:val="Absatz-Standardschriftart"/>
    <w:rsid w:val="00E152FA"/>
  </w:style>
  <w:style w:type="character" w:customStyle="1" w:styleId="berschrift5Zchn">
    <w:name w:val="Überschrift 5 Zchn"/>
    <w:basedOn w:val="Absatz-Standardschriftart"/>
    <w:link w:val="berschrift5"/>
    <w:semiHidden/>
    <w:rsid w:val="007423E4"/>
    <w:rPr>
      <w:rFonts w:asciiTheme="majorHAnsi" w:eastAsiaTheme="majorEastAsia" w:hAnsiTheme="majorHAnsi" w:cstheme="majorBidi"/>
      <w:b/>
      <w:color w:val="243F60" w:themeColor="accent1" w:themeShade="7F"/>
      <w:sz w:val="28"/>
      <w:lang w:val="it-IT" w:eastAsia="de-DE"/>
    </w:rPr>
  </w:style>
  <w:style w:type="paragraph" w:styleId="Listenabsatz">
    <w:name w:val="List Paragraph"/>
    <w:basedOn w:val="Standard"/>
    <w:uiPriority w:val="34"/>
    <w:qFormat/>
    <w:rsid w:val="00DA6977"/>
    <w:pPr>
      <w:ind w:left="720"/>
      <w:contextualSpacing/>
    </w:pPr>
  </w:style>
  <w:style w:type="character" w:styleId="Hervorhebung">
    <w:name w:val="Emphasis"/>
    <w:basedOn w:val="Absatz-Standardschriftart"/>
    <w:qFormat/>
    <w:rsid w:val="00010314"/>
    <w:rPr>
      <w:i/>
      <w:iCs/>
    </w:rPr>
  </w:style>
  <w:style w:type="character" w:styleId="BesuchterHyperlink">
    <w:name w:val="FollowedHyperlink"/>
    <w:basedOn w:val="Absatz-Standardschriftart"/>
    <w:rsid w:val="00D34E5B"/>
    <w:rPr>
      <w:color w:val="800080" w:themeColor="followedHyperlink"/>
      <w:u w:val="single"/>
    </w:rPr>
  </w:style>
  <w:style w:type="paragraph" w:customStyle="1" w:styleId="BasicParagraph">
    <w:name w:val="[Basic Paragraph]"/>
    <w:basedOn w:val="Standard"/>
    <w:uiPriority w:val="99"/>
    <w:rsid w:val="00291C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 w:val="0"/>
      <w:color w:val="000000"/>
      <w:sz w:val="24"/>
      <w:szCs w:val="24"/>
      <w:lang w:val="en-GB" w:eastAsia="fr-FR"/>
    </w:rPr>
  </w:style>
  <w:style w:type="paragraph" w:styleId="Textkrper3">
    <w:name w:val="Body Text 3"/>
    <w:basedOn w:val="Standard"/>
    <w:link w:val="Textkrper3Zchn"/>
    <w:rsid w:val="0097001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97001E"/>
    <w:rPr>
      <w:rFonts w:ascii="Arial Narrow" w:hAnsi="Arial Narrow"/>
      <w:b/>
      <w:sz w:val="16"/>
      <w:szCs w:val="16"/>
      <w:lang w:val="fr-FR" w:eastAsia="de-DE"/>
    </w:rPr>
  </w:style>
  <w:style w:type="paragraph" w:styleId="StandardWeb">
    <w:name w:val="Normal (Web)"/>
    <w:basedOn w:val="Standard"/>
    <w:uiPriority w:val="99"/>
    <w:unhideWhenUsed/>
    <w:rsid w:val="0027163D"/>
    <w:pPr>
      <w:spacing w:after="120" w:line="240" w:lineRule="atLeast"/>
    </w:pPr>
    <w:rPr>
      <w:rFonts w:ascii="Verdana" w:hAnsi="Verdana"/>
      <w:b w:val="0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4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32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6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4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644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85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milosch@soprema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oprem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8237-FA52-405B-A4A8-6FEBC064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Pavatex Medienmitteilung</vt:lpstr>
      <vt:lpstr>Pavatex Medienmitteilung</vt:lpstr>
    </vt:vector>
  </TitlesOfParts>
  <Company>Pavatex SA - www.pavatex.com</Company>
  <LinksUpToDate>false</LinksUpToDate>
  <CharactersWithSpaces>2743</CharactersWithSpaces>
  <SharedDoc>false</SharedDoc>
  <HLinks>
    <vt:vector size="6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http://www.pavatex.com/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Pavatex Medienmitteilung</dc:title>
  <dc:creator>Martin Tobler</dc:creator>
  <cp:lastModifiedBy>Susanne KNUTH</cp:lastModifiedBy>
  <cp:revision>7</cp:revision>
  <cp:lastPrinted>2016-12-15T13:49:00Z</cp:lastPrinted>
  <dcterms:created xsi:type="dcterms:W3CDTF">2016-12-15T13:52:00Z</dcterms:created>
  <dcterms:modified xsi:type="dcterms:W3CDTF">2016-12-16T08:05:00Z</dcterms:modified>
</cp:coreProperties>
</file>